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EC6" w:rsidRDefault="00F24B94" w:rsidP="007F0092">
      <w:pPr>
        <w:tabs>
          <w:tab w:val="left" w:pos="5812"/>
        </w:tabs>
        <w:jc w:val="both"/>
        <w:rPr>
          <w:rFonts w:ascii="Comic Sans MS" w:eastAsia="Tahoma" w:hAnsi="Comic Sans MS" w:cs="Tahoma"/>
          <w:b/>
          <w:lang w:val="en-US"/>
        </w:rPr>
      </w:pPr>
      <w:r>
        <w:rPr>
          <w:noProof/>
          <w:lang w:val="el-GR"/>
        </w:rPr>
        <w:drawing>
          <wp:inline distT="0" distB="0" distL="0" distR="0">
            <wp:extent cx="5274310" cy="509322"/>
            <wp:effectExtent l="19050" t="0" r="2540" b="0"/>
            <wp:docPr id="14" name="Εικόνα 9" descr="C:\Users\EYH\Desktop\mail_signature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YH\Desktop\mail_signature3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9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092" w:rsidRPr="005A249A" w:rsidRDefault="007F0092" w:rsidP="00F24B94">
      <w:pPr>
        <w:pStyle w:val="Web"/>
        <w:jc w:val="center"/>
        <w:rPr>
          <w:rFonts w:ascii="Comic Sans MS" w:eastAsia="Tahoma" w:hAnsi="Comic Sans MS" w:cs="Tahoma"/>
        </w:rPr>
      </w:pPr>
      <w:r w:rsidRPr="007F0092">
        <w:rPr>
          <w:rFonts w:ascii="Comic Sans MS" w:eastAsia="Tahoma" w:hAnsi="Comic Sans MS" w:cs="Tahoma"/>
          <w:b/>
        </w:rPr>
        <w:t xml:space="preserve">          </w:t>
      </w:r>
      <w:r w:rsidRPr="00F63351">
        <w:rPr>
          <w:rFonts w:ascii="Comic Sans MS" w:eastAsia="Tahoma" w:hAnsi="Comic Sans MS" w:cs="Tahoma"/>
          <w:b/>
        </w:rPr>
        <w:t xml:space="preserve">  </w:t>
      </w:r>
      <w:r w:rsidR="00A40D35">
        <w:rPr>
          <w:rFonts w:ascii="Comic Sans MS" w:eastAsia="Tahoma" w:hAnsi="Comic Sans MS" w:cs="Tahoma"/>
          <w:b/>
        </w:rPr>
        <w:t xml:space="preserve">       </w:t>
      </w:r>
      <w:r w:rsidR="005A249A" w:rsidRPr="005A249A">
        <w:rPr>
          <w:rFonts w:ascii="Comic Sans MS" w:eastAsia="Tahoma" w:hAnsi="Comic Sans MS" w:cs="Tahoma"/>
          <w:b/>
        </w:rPr>
        <w:t xml:space="preserve">              </w:t>
      </w:r>
      <w:r w:rsidR="005A249A">
        <w:rPr>
          <w:noProof/>
        </w:rPr>
        <w:drawing>
          <wp:inline distT="0" distB="0" distL="0" distR="0" wp14:anchorId="6C6B95F9" wp14:editId="766558B5">
            <wp:extent cx="752475" cy="752475"/>
            <wp:effectExtent l="19050" t="0" r="9525" b="0"/>
            <wp:docPr id="2" name="Εικόνα 12" descr="C:\Users\EYH\Desktop\channels4_pro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YH\Desktop\channels4_profi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249A" w:rsidRPr="005A249A">
        <w:rPr>
          <w:rFonts w:ascii="Comic Sans MS" w:eastAsia="Tahoma" w:hAnsi="Comic Sans MS" w:cs="Tahoma"/>
          <w:b/>
        </w:rPr>
        <w:t xml:space="preserve">        </w:t>
      </w:r>
      <w:r w:rsidR="00A40D35">
        <w:rPr>
          <w:rFonts w:ascii="Comic Sans MS" w:eastAsia="Tahoma" w:hAnsi="Comic Sans MS" w:cs="Tahoma"/>
          <w:b/>
        </w:rPr>
        <w:t xml:space="preserve"> </w:t>
      </w:r>
      <w:r w:rsidR="00A40D35">
        <w:rPr>
          <w:rFonts w:ascii="Comic Sans MS" w:eastAsia="Tahoma" w:hAnsi="Comic Sans MS" w:cs="Tahoma"/>
        </w:rPr>
        <w:t xml:space="preserve">Άρτα, </w:t>
      </w:r>
      <w:r w:rsidR="005A249A" w:rsidRPr="005A249A">
        <w:rPr>
          <w:rFonts w:ascii="Comic Sans MS" w:eastAsia="Tahoma" w:hAnsi="Comic Sans MS" w:cs="Tahoma"/>
        </w:rPr>
        <w:t xml:space="preserve">29 </w:t>
      </w:r>
      <w:r w:rsidR="005A249A">
        <w:rPr>
          <w:rFonts w:ascii="Comic Sans MS" w:eastAsia="Tahoma" w:hAnsi="Comic Sans MS" w:cs="Tahoma"/>
        </w:rPr>
        <w:t>Ιανουαρίου 2025</w:t>
      </w:r>
    </w:p>
    <w:p w:rsidR="007F0092" w:rsidRPr="000A42D2" w:rsidRDefault="004A527F" w:rsidP="004A5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2"/>
        </w:tabs>
        <w:jc w:val="center"/>
        <w:rPr>
          <w:rFonts w:ascii="Comic Sans MS" w:eastAsia="Tahoma" w:hAnsi="Comic Sans MS" w:cs="Tahoma"/>
          <w:b/>
          <w:lang w:val="el-GR"/>
        </w:rPr>
      </w:pPr>
      <w:r>
        <w:rPr>
          <w:rFonts w:ascii="Comic Sans MS" w:eastAsia="Tahoma" w:hAnsi="Comic Sans MS" w:cs="Tahoma"/>
          <w:b/>
          <w:lang w:val="el-GR"/>
        </w:rPr>
        <w:t>Δ Ε Λ Τ Ι Ο    Τ Υ Π Ο Υ</w:t>
      </w:r>
    </w:p>
    <w:p w:rsidR="00E33983" w:rsidRPr="005A249A" w:rsidRDefault="007F0092" w:rsidP="005A249A">
      <w:pPr>
        <w:pStyle w:val="rtejustify"/>
        <w:spacing w:line="360" w:lineRule="auto"/>
        <w:jc w:val="both"/>
        <w:rPr>
          <w:rFonts w:ascii="Comic Sans MS" w:hAnsi="Comic Sans MS"/>
          <w:sz w:val="26"/>
          <w:szCs w:val="26"/>
        </w:rPr>
      </w:pPr>
      <w:r>
        <w:rPr>
          <w:rFonts w:ascii="Comic Sans MS" w:eastAsia="Tahoma" w:hAnsi="Comic Sans MS" w:cs="Tahoma"/>
          <w:bCs/>
        </w:rPr>
        <w:t xml:space="preserve">              </w:t>
      </w:r>
      <w:r w:rsidR="00E33983" w:rsidRPr="005A249A">
        <w:rPr>
          <w:rFonts w:ascii="Comic Sans MS" w:eastAsia="Tahoma" w:hAnsi="Comic Sans MS" w:cs="Tahoma"/>
          <w:bCs/>
          <w:sz w:val="26"/>
          <w:szCs w:val="26"/>
        </w:rPr>
        <w:t xml:space="preserve">Η </w:t>
      </w:r>
      <w:r w:rsidR="00E33983" w:rsidRPr="005A249A">
        <w:rPr>
          <w:rFonts w:ascii="Comic Sans MS" w:eastAsia="Tahoma" w:hAnsi="Comic Sans MS" w:cs="Tahoma"/>
          <w:b/>
          <w:sz w:val="26"/>
          <w:szCs w:val="26"/>
        </w:rPr>
        <w:t>ΔΙ.Π.Ε. Άρτας</w:t>
      </w:r>
      <w:r w:rsidR="00E33983" w:rsidRPr="005A249A">
        <w:rPr>
          <w:rFonts w:ascii="Comic Sans MS" w:eastAsia="Tahoma" w:hAnsi="Comic Sans MS" w:cs="Tahoma"/>
          <w:bCs/>
          <w:sz w:val="26"/>
          <w:szCs w:val="26"/>
        </w:rPr>
        <w:t xml:space="preserve"> κατέχει τη θέση του πολλαπλασιαστή </w:t>
      </w:r>
      <w:proofErr w:type="spellStart"/>
      <w:r w:rsidR="00E33983" w:rsidRPr="005A249A">
        <w:rPr>
          <w:rFonts w:ascii="Comic Sans MS" w:eastAsia="Tahoma" w:hAnsi="Comic Sans MS" w:cs="Tahoma"/>
          <w:b/>
          <w:sz w:val="26"/>
          <w:szCs w:val="26"/>
          <w:lang w:val="en-US"/>
        </w:rPr>
        <w:t>Eurodesk</w:t>
      </w:r>
      <w:proofErr w:type="spellEnd"/>
      <w:r w:rsidR="00E33983" w:rsidRPr="005A249A">
        <w:rPr>
          <w:rFonts w:ascii="Comic Sans MS" w:eastAsia="Tahoma" w:hAnsi="Comic Sans MS" w:cs="Tahoma"/>
          <w:b/>
          <w:sz w:val="26"/>
          <w:szCs w:val="26"/>
        </w:rPr>
        <w:t xml:space="preserve"> </w:t>
      </w:r>
      <w:r w:rsidR="00E33983" w:rsidRPr="005A249A">
        <w:rPr>
          <w:rFonts w:ascii="Comic Sans MS" w:eastAsia="Tahoma" w:hAnsi="Comic Sans MS" w:cs="Tahoma"/>
          <w:bCs/>
          <w:sz w:val="26"/>
          <w:szCs w:val="26"/>
        </w:rPr>
        <w:t xml:space="preserve"> </w:t>
      </w:r>
      <w:r w:rsidR="00E33983" w:rsidRPr="005A249A">
        <w:rPr>
          <w:rFonts w:ascii="Comic Sans MS" w:hAnsi="Comic Sans MS"/>
          <w:sz w:val="26"/>
          <w:szCs w:val="26"/>
        </w:rPr>
        <w:t xml:space="preserve">ένα ευρωπαϊκό δίκτυο με δομές πληροφόρησης σε 36 χώρες και με περισσότερους από 1.500 εθνικούς, τοπικούς και περιφερειακούς εταίρους. </w:t>
      </w:r>
      <w:r w:rsidR="00E33983" w:rsidRPr="005A249A">
        <w:rPr>
          <w:rFonts w:ascii="Comic Sans MS" w:hAnsi="Comic Sans MS"/>
          <w:sz w:val="26"/>
          <w:szCs w:val="26"/>
          <w:lang w:val="en-US"/>
        </w:rPr>
        <w:t>To</w:t>
      </w:r>
      <w:r w:rsidR="00E33983" w:rsidRPr="005A249A">
        <w:rPr>
          <w:rFonts w:ascii="Comic Sans MS" w:hAnsi="Comic Sans MS"/>
          <w:sz w:val="26"/>
          <w:szCs w:val="26"/>
        </w:rPr>
        <w:t xml:space="preserve"> </w:t>
      </w:r>
      <w:proofErr w:type="spellStart"/>
      <w:r w:rsidR="00E33983" w:rsidRPr="005A249A">
        <w:rPr>
          <w:rFonts w:ascii="Comic Sans MS" w:hAnsi="Comic Sans MS"/>
          <w:b/>
          <w:sz w:val="26"/>
          <w:szCs w:val="26"/>
          <w:lang w:val="en-US"/>
        </w:rPr>
        <w:t>Eurodesk</w:t>
      </w:r>
      <w:proofErr w:type="spellEnd"/>
      <w:r w:rsidR="00E33983" w:rsidRPr="005A249A">
        <w:rPr>
          <w:rFonts w:ascii="Comic Sans MS" w:hAnsi="Comic Sans MS"/>
          <w:sz w:val="26"/>
          <w:szCs w:val="26"/>
        </w:rPr>
        <w:t xml:space="preserve"> παρέχει στους νέους και σε όσους εργάζονται με νέους πρόσβαση σε ευρωπαϊκή και εθνική πληροφόρηση που ενισχύει τη μαθησιακή κινητικότητά τους. </w:t>
      </w:r>
    </w:p>
    <w:p w:rsidR="005A249A" w:rsidRPr="005A249A" w:rsidRDefault="00E33983" w:rsidP="005A249A">
      <w:pPr>
        <w:spacing w:line="360" w:lineRule="auto"/>
        <w:jc w:val="both"/>
        <w:rPr>
          <w:rFonts w:ascii="Comic Sans MS" w:hAnsi="Comic Sans MS"/>
          <w:sz w:val="26"/>
          <w:szCs w:val="26"/>
          <w:lang w:val="el-GR"/>
        </w:rPr>
      </w:pPr>
      <w:r w:rsidRPr="005A249A">
        <w:rPr>
          <w:rFonts w:ascii="Comic Sans MS" w:hAnsi="Comic Sans MS"/>
          <w:sz w:val="26"/>
          <w:szCs w:val="26"/>
          <w:lang w:val="el-GR"/>
        </w:rPr>
        <w:t xml:space="preserve">Στο πλαίσιο αυτό η </w:t>
      </w:r>
      <w:r w:rsidRPr="005A249A">
        <w:rPr>
          <w:rFonts w:ascii="Comic Sans MS" w:hAnsi="Comic Sans MS"/>
          <w:b/>
          <w:sz w:val="26"/>
          <w:szCs w:val="26"/>
          <w:lang w:val="el-GR"/>
        </w:rPr>
        <w:t>ΔΙ.Π.Ε. Άρτας</w:t>
      </w:r>
      <w:r w:rsidRPr="005A249A">
        <w:rPr>
          <w:rFonts w:ascii="Comic Sans MS" w:hAnsi="Comic Sans MS"/>
          <w:sz w:val="26"/>
          <w:szCs w:val="26"/>
          <w:lang w:val="el-GR"/>
        </w:rPr>
        <w:t xml:space="preserve"> διοργάνωσε </w:t>
      </w:r>
      <w:r w:rsidR="005A249A" w:rsidRPr="005A249A">
        <w:rPr>
          <w:rFonts w:ascii="Comic Sans MS" w:hAnsi="Comic Sans MS"/>
          <w:sz w:val="26"/>
          <w:szCs w:val="26"/>
          <w:lang w:val="el-GR"/>
        </w:rPr>
        <w:t>μια σειρά από δράσεις-επισκέψεις  σε σχολικές μονάδες του Ν. Άρτας. Οι μαθητές/</w:t>
      </w:r>
      <w:proofErr w:type="spellStart"/>
      <w:r w:rsidR="005A249A" w:rsidRPr="005A249A">
        <w:rPr>
          <w:rFonts w:ascii="Comic Sans MS" w:hAnsi="Comic Sans MS"/>
          <w:sz w:val="26"/>
          <w:szCs w:val="26"/>
          <w:lang w:val="el-GR"/>
        </w:rPr>
        <w:t>τριες</w:t>
      </w:r>
      <w:proofErr w:type="spellEnd"/>
      <w:r w:rsidR="005A249A" w:rsidRPr="005A249A">
        <w:rPr>
          <w:rFonts w:ascii="Comic Sans MS" w:hAnsi="Comic Sans MS"/>
          <w:sz w:val="26"/>
          <w:szCs w:val="26"/>
          <w:lang w:val="el-GR"/>
        </w:rPr>
        <w:t xml:space="preserve"> της ΣΤ</w:t>
      </w:r>
      <w:r w:rsidR="005A249A">
        <w:rPr>
          <w:rFonts w:ascii="Comic Sans MS" w:hAnsi="Comic Sans MS"/>
          <w:sz w:val="26"/>
          <w:szCs w:val="26"/>
          <w:lang w:val="el-GR"/>
        </w:rPr>
        <w:t>΄</w:t>
      </w:r>
      <w:r w:rsidR="005A249A" w:rsidRPr="005A249A">
        <w:rPr>
          <w:rFonts w:ascii="Comic Sans MS" w:hAnsi="Comic Sans MS"/>
          <w:sz w:val="26"/>
          <w:szCs w:val="26"/>
          <w:lang w:val="el-GR"/>
        </w:rPr>
        <w:t xml:space="preserve"> Δημοτικού  τόσο σε ολιγοθέσια Δημοτικά Σχολεία του ορεινού όγκου</w:t>
      </w:r>
      <w:r w:rsidR="005A249A" w:rsidRPr="005A249A">
        <w:rPr>
          <w:rFonts w:ascii="Comic Sans MS" w:hAnsi="Comic Sans MS"/>
          <w:sz w:val="26"/>
          <w:szCs w:val="26"/>
          <w:lang w:val="el-GR"/>
        </w:rPr>
        <w:t>,</w:t>
      </w:r>
      <w:r w:rsidR="005A249A" w:rsidRPr="005A249A">
        <w:rPr>
          <w:rFonts w:ascii="Comic Sans MS" w:hAnsi="Comic Sans MS"/>
          <w:sz w:val="26"/>
          <w:szCs w:val="26"/>
          <w:lang w:val="el-GR"/>
        </w:rPr>
        <w:t xml:space="preserve"> όσο και σε </w:t>
      </w:r>
      <w:proofErr w:type="spellStart"/>
      <w:r w:rsidR="005A249A" w:rsidRPr="005A249A">
        <w:rPr>
          <w:rFonts w:ascii="Comic Sans MS" w:hAnsi="Comic Sans MS"/>
          <w:sz w:val="26"/>
          <w:szCs w:val="26"/>
          <w:lang w:val="el-GR"/>
        </w:rPr>
        <w:t>πολυθέσια</w:t>
      </w:r>
      <w:proofErr w:type="spellEnd"/>
      <w:r w:rsidR="005A249A" w:rsidRPr="005A249A">
        <w:rPr>
          <w:rFonts w:ascii="Comic Sans MS" w:hAnsi="Comic Sans MS"/>
          <w:sz w:val="26"/>
          <w:szCs w:val="26"/>
          <w:lang w:val="el-GR"/>
        </w:rPr>
        <w:t xml:space="preserve"> Δημοτικά σχολεία της πόλης είχαν την ευκαιρία να συμμετάσχουν σε </w:t>
      </w:r>
      <w:proofErr w:type="spellStart"/>
      <w:r w:rsidR="005A249A" w:rsidRPr="005A249A">
        <w:rPr>
          <w:rFonts w:ascii="Comic Sans MS" w:hAnsi="Comic Sans MS"/>
          <w:sz w:val="26"/>
          <w:szCs w:val="26"/>
          <w:lang w:val="el-GR"/>
        </w:rPr>
        <w:t>διαδραστικό</w:t>
      </w:r>
      <w:proofErr w:type="spellEnd"/>
      <w:r w:rsidR="005A249A" w:rsidRPr="005A249A">
        <w:rPr>
          <w:rFonts w:ascii="Comic Sans MS" w:hAnsi="Comic Sans MS"/>
          <w:sz w:val="26"/>
          <w:szCs w:val="26"/>
          <w:lang w:val="el-GR"/>
        </w:rPr>
        <w:t xml:space="preserve"> παιχνίδι κατά την ώρα του μαθήματος με θέμα: ‘TIME TO MOVE-</w:t>
      </w:r>
      <w:proofErr w:type="spellStart"/>
      <w:r w:rsidR="005A249A" w:rsidRPr="005A249A">
        <w:rPr>
          <w:rFonts w:ascii="Comic Sans MS" w:hAnsi="Comic Sans MS"/>
          <w:sz w:val="26"/>
          <w:szCs w:val="26"/>
          <w:lang w:val="el-GR"/>
        </w:rPr>
        <w:t>Adventures</w:t>
      </w:r>
      <w:proofErr w:type="spellEnd"/>
      <w:r w:rsidR="005A249A" w:rsidRPr="005A249A">
        <w:rPr>
          <w:rFonts w:ascii="Comic Sans MS" w:hAnsi="Comic Sans MS"/>
          <w:sz w:val="26"/>
          <w:szCs w:val="26"/>
          <w:lang w:val="el-GR"/>
        </w:rPr>
        <w:t xml:space="preserve"> in Europe”. </w:t>
      </w:r>
    </w:p>
    <w:p w:rsidR="005A249A" w:rsidRPr="005A249A" w:rsidRDefault="005A249A" w:rsidP="005A249A">
      <w:pPr>
        <w:spacing w:line="360" w:lineRule="auto"/>
        <w:jc w:val="both"/>
        <w:rPr>
          <w:rFonts w:ascii="Comic Sans MS" w:hAnsi="Comic Sans MS"/>
          <w:sz w:val="26"/>
          <w:szCs w:val="26"/>
          <w:lang w:val="el-GR"/>
        </w:rPr>
      </w:pPr>
      <w:r w:rsidRPr="005A249A">
        <w:rPr>
          <w:rFonts w:ascii="Comic Sans MS" w:hAnsi="Comic Sans MS"/>
          <w:sz w:val="26"/>
          <w:szCs w:val="26"/>
          <w:lang w:val="el-GR"/>
        </w:rPr>
        <w:t xml:space="preserve">Μέσω της συμμετοχής τους διεύρυναν τις γνώσεις σε θέματα που άπτονται των θεματικών αξόνων του Δικτύου EURODESK, «γνώρισαν» Ευρωπαϊκές  χώρες μέλη του Δικτύου  και καλλιέργησαν δεξιότητες επικοινωνίας, </w:t>
      </w:r>
      <w:proofErr w:type="spellStart"/>
      <w:r w:rsidRPr="005A249A">
        <w:rPr>
          <w:rFonts w:ascii="Comic Sans MS" w:hAnsi="Comic Sans MS"/>
          <w:sz w:val="26"/>
          <w:szCs w:val="26"/>
          <w:lang w:val="el-GR"/>
        </w:rPr>
        <w:t>συνεργατικότητας</w:t>
      </w:r>
      <w:proofErr w:type="spellEnd"/>
      <w:r w:rsidRPr="005A249A">
        <w:rPr>
          <w:rFonts w:ascii="Comic Sans MS" w:hAnsi="Comic Sans MS"/>
          <w:sz w:val="26"/>
          <w:szCs w:val="26"/>
          <w:lang w:val="el-GR"/>
        </w:rPr>
        <w:t xml:space="preserve"> και  ομαδικότητας μέσω της βιωματικής μάθησης  με το παιχνίδι.</w:t>
      </w:r>
    </w:p>
    <w:p w:rsidR="00E33983" w:rsidRDefault="00E33983" w:rsidP="00E33983">
      <w:pPr>
        <w:spacing w:line="276" w:lineRule="auto"/>
        <w:jc w:val="both"/>
        <w:rPr>
          <w:rFonts w:ascii="Comic Sans MS" w:eastAsia="Tahoma" w:hAnsi="Comic Sans MS" w:cs="Tahoma"/>
          <w:bCs/>
          <w:lang w:val="el-GR"/>
        </w:rPr>
      </w:pPr>
    </w:p>
    <w:p w:rsidR="00E33983" w:rsidRPr="006D5126" w:rsidRDefault="00E33983" w:rsidP="00E33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mic Sans MS" w:hAnsi="Comic Sans MS"/>
          <w:lang w:val="el-GR"/>
        </w:rPr>
      </w:pPr>
      <w:r>
        <w:rPr>
          <w:rFonts w:ascii="Comic Sans MS" w:hAnsi="Comic Sans MS"/>
          <w:lang w:val="el-GR"/>
        </w:rPr>
        <w:tab/>
      </w:r>
      <w:r>
        <w:rPr>
          <w:rFonts w:ascii="Comic Sans MS" w:hAnsi="Comic Sans MS"/>
          <w:lang w:val="el-GR"/>
        </w:rPr>
        <w:tab/>
        <w:t>Για την ΔΙ</w:t>
      </w:r>
      <w:r w:rsidR="00EC3FC3">
        <w:rPr>
          <w:rFonts w:ascii="Comic Sans MS" w:hAnsi="Comic Sans MS"/>
          <w:lang w:val="el-GR"/>
        </w:rPr>
        <w:t>.</w:t>
      </w:r>
      <w:r>
        <w:rPr>
          <w:rFonts w:ascii="Comic Sans MS" w:hAnsi="Comic Sans MS"/>
          <w:lang w:val="el-GR"/>
        </w:rPr>
        <w:t>Π</w:t>
      </w:r>
      <w:r w:rsidR="00EC3FC3">
        <w:rPr>
          <w:rFonts w:ascii="Comic Sans MS" w:hAnsi="Comic Sans MS"/>
          <w:lang w:val="el-GR"/>
        </w:rPr>
        <w:t>.</w:t>
      </w:r>
      <w:r>
        <w:rPr>
          <w:rFonts w:ascii="Comic Sans MS" w:hAnsi="Comic Sans MS"/>
          <w:lang w:val="el-GR"/>
        </w:rPr>
        <w:t>Ε</w:t>
      </w:r>
      <w:r w:rsidR="00EC3FC3">
        <w:rPr>
          <w:rFonts w:ascii="Comic Sans MS" w:hAnsi="Comic Sans MS"/>
          <w:lang w:val="el-GR"/>
        </w:rPr>
        <w:t>.</w:t>
      </w:r>
      <w:r>
        <w:rPr>
          <w:rFonts w:ascii="Comic Sans MS" w:hAnsi="Comic Sans MS"/>
          <w:lang w:val="el-GR"/>
        </w:rPr>
        <w:t xml:space="preserve"> Άρτας, Δρ Κλεοπάτρα Ν. Βασιλείου</w:t>
      </w:r>
    </w:p>
    <w:p w:rsidR="00E33983" w:rsidRDefault="00E33983" w:rsidP="00E33983">
      <w:pPr>
        <w:rPr>
          <w:lang w:val="el-GR"/>
        </w:rPr>
      </w:pPr>
    </w:p>
    <w:p w:rsidR="00E33983" w:rsidRPr="00CD6076" w:rsidRDefault="005A249A" w:rsidP="00E33983">
      <w:pPr>
        <w:rPr>
          <w:lang w:val="el-GR"/>
        </w:rPr>
      </w:pPr>
      <w:r w:rsidRPr="005A249A">
        <w:rPr>
          <w:noProof/>
          <w:lang w:val="el-GR"/>
        </w:rPr>
        <w:lastRenderedPageBreak/>
        <w:drawing>
          <wp:inline distT="0" distB="0" distL="0" distR="0">
            <wp:extent cx="5276850" cy="3957638"/>
            <wp:effectExtent l="0" t="0" r="0" b="5080"/>
            <wp:docPr id="1" name="Εικόνα 1" descr="C:\Users\EYH\Desktop\ΦΕΣΤΙΒΑΛ ΡΗΤΟΡΙΚΗΣ\1738148449942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YH\Desktop\ΦΕΣΤΙΒΑΛ ΡΗΤΟΡΙΚΗΣ\17381484499428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180" cy="396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983" w:rsidRPr="006D5126" w:rsidRDefault="00E33983">
      <w:pPr>
        <w:rPr>
          <w:lang w:val="el-GR"/>
        </w:rPr>
      </w:pPr>
    </w:p>
    <w:p w:rsidR="007D5D8B" w:rsidRPr="006D5126" w:rsidRDefault="007D5D8B">
      <w:pPr>
        <w:rPr>
          <w:lang w:val="el-GR"/>
        </w:rPr>
      </w:pPr>
    </w:p>
    <w:p w:rsidR="007D5D8B" w:rsidRPr="006D5126" w:rsidRDefault="007D5D8B">
      <w:pPr>
        <w:rPr>
          <w:lang w:val="el-GR"/>
        </w:rPr>
      </w:pPr>
    </w:p>
    <w:p w:rsidR="007D5D8B" w:rsidRPr="006D5126" w:rsidRDefault="00101742">
      <w:pPr>
        <w:rPr>
          <w:lang w:val="el-GR"/>
        </w:rPr>
      </w:pPr>
      <w:r w:rsidRPr="00101742">
        <w:rPr>
          <w:noProof/>
          <w:lang w:val="el-GR"/>
        </w:rPr>
        <w:drawing>
          <wp:inline distT="0" distB="0" distL="0" distR="0">
            <wp:extent cx="5095875" cy="3834646"/>
            <wp:effectExtent l="0" t="0" r="0" b="0"/>
            <wp:docPr id="4" name="Εικόνα 4" descr="C:\Users\EYH\Desktop\ΦΕΣΤΙΒΑΛ ΡΗΤΟΡΙΚΗΣ\1738148590314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YH\Desktop\ΦΕΣΤΙΒΑΛ ΡΗΤΟΡΙΚΗΣ\17381485903147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816" cy="383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D8B" w:rsidRDefault="007D5D8B">
      <w:pPr>
        <w:rPr>
          <w:lang w:val="en-US"/>
        </w:rPr>
      </w:pPr>
    </w:p>
    <w:p w:rsidR="007D5D8B" w:rsidRDefault="007D5D8B">
      <w:pPr>
        <w:rPr>
          <w:lang w:val="en-US"/>
        </w:rPr>
      </w:pPr>
    </w:p>
    <w:p w:rsidR="007D5D8B" w:rsidRDefault="007D5D8B">
      <w:pPr>
        <w:rPr>
          <w:noProof/>
          <w:lang w:val="en-US"/>
        </w:rPr>
      </w:pPr>
      <w:bookmarkStart w:id="0" w:name="_GoBack"/>
      <w:bookmarkEnd w:id="0"/>
    </w:p>
    <w:sectPr w:rsidR="007D5D8B" w:rsidSect="005A249A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37197D"/>
    <w:multiLevelType w:val="multilevel"/>
    <w:tmpl w:val="FFD6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55577C"/>
    <w:multiLevelType w:val="hybridMultilevel"/>
    <w:tmpl w:val="D2547FD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05C4A"/>
    <w:multiLevelType w:val="hybridMultilevel"/>
    <w:tmpl w:val="89D4F8D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D44D60"/>
    <w:multiLevelType w:val="hybridMultilevel"/>
    <w:tmpl w:val="2268658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092"/>
    <w:rsid w:val="000234D9"/>
    <w:rsid w:val="000C1308"/>
    <w:rsid w:val="000D399A"/>
    <w:rsid w:val="00101742"/>
    <w:rsid w:val="00117BBC"/>
    <w:rsid w:val="0013174C"/>
    <w:rsid w:val="00185A13"/>
    <w:rsid w:val="00200C15"/>
    <w:rsid w:val="00245AF0"/>
    <w:rsid w:val="0026322F"/>
    <w:rsid w:val="002A6FB4"/>
    <w:rsid w:val="002E39E4"/>
    <w:rsid w:val="003018DF"/>
    <w:rsid w:val="003559F5"/>
    <w:rsid w:val="003D7A21"/>
    <w:rsid w:val="00404B18"/>
    <w:rsid w:val="00414CBF"/>
    <w:rsid w:val="00446954"/>
    <w:rsid w:val="00451827"/>
    <w:rsid w:val="00483E70"/>
    <w:rsid w:val="004A527F"/>
    <w:rsid w:val="0059356F"/>
    <w:rsid w:val="005A249A"/>
    <w:rsid w:val="005C3212"/>
    <w:rsid w:val="00600EC6"/>
    <w:rsid w:val="00613FEF"/>
    <w:rsid w:val="00690949"/>
    <w:rsid w:val="006D5126"/>
    <w:rsid w:val="0075239E"/>
    <w:rsid w:val="007825FA"/>
    <w:rsid w:val="007B4266"/>
    <w:rsid w:val="007D5D8B"/>
    <w:rsid w:val="007F0092"/>
    <w:rsid w:val="008C736D"/>
    <w:rsid w:val="00924D91"/>
    <w:rsid w:val="00960BBE"/>
    <w:rsid w:val="009A5702"/>
    <w:rsid w:val="009E64BC"/>
    <w:rsid w:val="009E6B4E"/>
    <w:rsid w:val="00A40D35"/>
    <w:rsid w:val="00A856F0"/>
    <w:rsid w:val="00AB64D2"/>
    <w:rsid w:val="00C5273B"/>
    <w:rsid w:val="00C722F9"/>
    <w:rsid w:val="00CA12C6"/>
    <w:rsid w:val="00D549A9"/>
    <w:rsid w:val="00D63005"/>
    <w:rsid w:val="00DF22D2"/>
    <w:rsid w:val="00E33983"/>
    <w:rsid w:val="00EC3266"/>
    <w:rsid w:val="00EC3FC3"/>
    <w:rsid w:val="00ED5D65"/>
    <w:rsid w:val="00F24B94"/>
    <w:rsid w:val="00F554EF"/>
    <w:rsid w:val="00FE3D31"/>
    <w:rsid w:val="00FF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D0BEA-D9CD-4F0F-81F6-A90B2CD1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F0092"/>
    <w:rPr>
      <w:color w:val="0563C1" w:themeColor="hyperlink"/>
      <w:u w:val="single"/>
    </w:rPr>
  </w:style>
  <w:style w:type="paragraph" w:customStyle="1" w:styleId="rtejustify">
    <w:name w:val="rtejustify"/>
    <w:basedOn w:val="a"/>
    <w:rsid w:val="008C736D"/>
    <w:pPr>
      <w:spacing w:before="100" w:beforeAutospacing="1" w:after="100" w:afterAutospacing="1"/>
    </w:pPr>
    <w:rPr>
      <w:lang w:val="el-GR"/>
    </w:rPr>
  </w:style>
  <w:style w:type="character" w:styleId="a3">
    <w:name w:val="Strong"/>
    <w:basedOn w:val="a0"/>
    <w:uiPriority w:val="22"/>
    <w:qFormat/>
    <w:rsid w:val="008C736D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5273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5273B"/>
    <w:rPr>
      <w:rFonts w:ascii="Tahoma" w:eastAsia="Times New Roman" w:hAnsi="Tahoma" w:cs="Tahoma"/>
      <w:sz w:val="16"/>
      <w:szCs w:val="16"/>
      <w:lang w:val="en-GB" w:eastAsia="el-GR"/>
    </w:rPr>
  </w:style>
  <w:style w:type="paragraph" w:styleId="a5">
    <w:name w:val="List Paragraph"/>
    <w:basedOn w:val="a"/>
    <w:uiPriority w:val="34"/>
    <w:qFormat/>
    <w:rsid w:val="003D7A21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924D91"/>
    <w:pPr>
      <w:spacing w:before="100" w:beforeAutospacing="1" w:after="100" w:afterAutospacing="1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B4C1F-8CD0-4A92-8605-D6B1D914E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ΚΛΕΟΠΑΤΡΑ ΒΑΣΙΛΕΙΟΥ</dc:creator>
  <cp:lastModifiedBy>EYH</cp:lastModifiedBy>
  <cp:revision>2</cp:revision>
  <cp:lastPrinted>2025-01-29T11:14:00Z</cp:lastPrinted>
  <dcterms:created xsi:type="dcterms:W3CDTF">2025-01-29T11:32:00Z</dcterms:created>
  <dcterms:modified xsi:type="dcterms:W3CDTF">2025-01-29T11:32:00Z</dcterms:modified>
</cp:coreProperties>
</file>